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5DD" w:rsidRDefault="00267B4D" w:rsidP="00D505DD">
      <w:pPr>
        <w:pStyle w:val="Textbody"/>
        <w:spacing w:after="0" w:line="240" w:lineRule="auto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="00D505DD">
        <w:rPr>
          <w:b/>
        </w:rPr>
        <w:t>Załącznik nr 1</w:t>
      </w:r>
      <w:r w:rsidR="008D2F7F">
        <w:rPr>
          <w:b/>
        </w:rPr>
        <w:t xml:space="preserve"> do Zapytania Ofertowego</w:t>
      </w:r>
    </w:p>
    <w:p w:rsidR="00613840" w:rsidRDefault="00613840" w:rsidP="00D505DD">
      <w:pPr>
        <w:pStyle w:val="Textbody"/>
        <w:spacing w:after="0" w:line="240" w:lineRule="auto"/>
        <w:rPr>
          <w:b/>
        </w:rPr>
      </w:pPr>
    </w:p>
    <w:p w:rsidR="00D505DD" w:rsidRDefault="00D505DD" w:rsidP="00D505DD">
      <w:pPr>
        <w:pStyle w:val="Textbody"/>
        <w:spacing w:after="0" w:line="240" w:lineRule="auto"/>
      </w:pPr>
    </w:p>
    <w:p w:rsidR="00D505DD" w:rsidRDefault="00267B4D" w:rsidP="008D2F7F">
      <w:pPr>
        <w:pStyle w:val="Textbody"/>
        <w:spacing w:after="0" w:line="240" w:lineRule="auto"/>
        <w:jc w:val="center"/>
        <w:rPr>
          <w:b/>
        </w:rPr>
      </w:pPr>
      <w:r>
        <w:rPr>
          <w:b/>
        </w:rPr>
        <w:t>OPIS</w:t>
      </w:r>
      <w:r w:rsidR="008D2F7F">
        <w:rPr>
          <w:b/>
        </w:rPr>
        <w:t xml:space="preserve"> PRZEDMIOTU ZAMÓWIENIA</w:t>
      </w:r>
    </w:p>
    <w:p w:rsidR="00A17754" w:rsidRDefault="00A17754" w:rsidP="00554751">
      <w:pPr>
        <w:pStyle w:val="Textbody"/>
        <w:spacing w:after="0" w:line="240" w:lineRule="auto"/>
        <w:jc w:val="center"/>
        <w:rPr>
          <w:b/>
        </w:rPr>
      </w:pPr>
    </w:p>
    <w:p w:rsidR="00554751" w:rsidRDefault="00A17754" w:rsidP="00554751">
      <w:pPr>
        <w:spacing w:line="240" w:lineRule="auto"/>
        <w:jc w:val="both"/>
        <w:rPr>
          <w:rFonts w:cstheme="minorHAnsi"/>
          <w:sz w:val="24"/>
          <w:szCs w:val="24"/>
        </w:rPr>
      </w:pPr>
      <w:r w:rsidRPr="00613840">
        <w:rPr>
          <w:rFonts w:cstheme="minorHAnsi"/>
          <w:sz w:val="24"/>
          <w:szCs w:val="24"/>
        </w:rPr>
        <w:t xml:space="preserve">I. Przedmiotem zamówienia jest świadczenie usług informatycznych i serwisowych przez Wykonawcę na rzecz Zamawiającego, związanych z istniejącą infrastrukturą informatyczną siedziby Zamawiającego oraz infrastrukturą „w chmurze” w zakresie: </w:t>
      </w:r>
    </w:p>
    <w:p w:rsidR="00A17754" w:rsidRPr="00613840" w:rsidRDefault="00A17754" w:rsidP="00554751">
      <w:pPr>
        <w:spacing w:line="240" w:lineRule="auto"/>
        <w:jc w:val="both"/>
        <w:rPr>
          <w:rFonts w:cstheme="minorHAnsi"/>
          <w:sz w:val="24"/>
          <w:szCs w:val="24"/>
        </w:rPr>
      </w:pPr>
      <w:r w:rsidRPr="00613840">
        <w:rPr>
          <w:rFonts w:cstheme="minorHAnsi"/>
          <w:sz w:val="24"/>
          <w:szCs w:val="24"/>
        </w:rPr>
        <w:t xml:space="preserve">a) utrzymania stałej sprawności sprzętu informatycznego, w tym nadzór i odpowiedzialność za prawidłowe działanie systemów informatycznych oraz kompatybilności programów wykorzystywanych przez Zamawiającego; </w:t>
      </w:r>
    </w:p>
    <w:p w:rsidR="00A17754" w:rsidRPr="00613840" w:rsidRDefault="00A17754" w:rsidP="00554751">
      <w:pPr>
        <w:spacing w:line="240" w:lineRule="auto"/>
        <w:jc w:val="both"/>
        <w:rPr>
          <w:rFonts w:cstheme="minorHAnsi"/>
          <w:sz w:val="24"/>
          <w:szCs w:val="24"/>
        </w:rPr>
      </w:pPr>
      <w:r w:rsidRPr="00613840">
        <w:rPr>
          <w:rFonts w:cstheme="minorHAnsi"/>
          <w:sz w:val="24"/>
          <w:szCs w:val="24"/>
        </w:rPr>
        <w:t xml:space="preserve">b) administrowania siecią informatyczną (m. in. serwerami, urządzeniami sieciowymi, drukarkami) oraz nadzór nad poprawnością działania sprzętu komputerowego; </w:t>
      </w:r>
    </w:p>
    <w:p w:rsidR="00A17754" w:rsidRPr="00613840" w:rsidRDefault="00A17754" w:rsidP="00554751">
      <w:pPr>
        <w:spacing w:line="240" w:lineRule="auto"/>
        <w:jc w:val="both"/>
        <w:rPr>
          <w:rFonts w:cstheme="minorHAnsi"/>
          <w:sz w:val="24"/>
          <w:szCs w:val="24"/>
        </w:rPr>
      </w:pPr>
      <w:r w:rsidRPr="00613840">
        <w:rPr>
          <w:rFonts w:cstheme="minorHAnsi"/>
          <w:sz w:val="24"/>
          <w:szCs w:val="24"/>
        </w:rPr>
        <w:t xml:space="preserve">c) instalacji, aktualizacji i konfiguracji oprogramowania oraz sprzętu komputerowego i sieciowego, a także przegląd, konserwacja i naprawa tego sprzętu; </w:t>
      </w:r>
    </w:p>
    <w:p w:rsidR="00A17754" w:rsidRPr="00613840" w:rsidRDefault="00A17754" w:rsidP="00554751">
      <w:pPr>
        <w:spacing w:line="240" w:lineRule="auto"/>
        <w:jc w:val="both"/>
        <w:rPr>
          <w:rFonts w:cstheme="minorHAnsi"/>
          <w:sz w:val="24"/>
          <w:szCs w:val="24"/>
        </w:rPr>
      </w:pPr>
      <w:r w:rsidRPr="00613840">
        <w:rPr>
          <w:rFonts w:cstheme="minorHAnsi"/>
          <w:sz w:val="24"/>
          <w:szCs w:val="24"/>
        </w:rPr>
        <w:t xml:space="preserve">d) doradztwa w zakresie zakupu sprzętu komputerowego; </w:t>
      </w:r>
    </w:p>
    <w:p w:rsidR="00A17754" w:rsidRPr="00613840" w:rsidRDefault="00A17754" w:rsidP="00554751">
      <w:pPr>
        <w:spacing w:line="240" w:lineRule="auto"/>
        <w:jc w:val="both"/>
        <w:rPr>
          <w:rFonts w:cstheme="minorHAnsi"/>
          <w:sz w:val="24"/>
          <w:szCs w:val="24"/>
        </w:rPr>
      </w:pPr>
      <w:r w:rsidRPr="00613840">
        <w:rPr>
          <w:rFonts w:cstheme="minorHAnsi"/>
          <w:sz w:val="24"/>
          <w:szCs w:val="24"/>
        </w:rPr>
        <w:t xml:space="preserve">e) obsługi, nadzoru nad prawidłowym działaniem sprzętu informatycznego oraz aktualizacja </w:t>
      </w:r>
      <w:proofErr w:type="spellStart"/>
      <w:r w:rsidRPr="00613840">
        <w:rPr>
          <w:rFonts w:cstheme="minorHAnsi"/>
          <w:sz w:val="24"/>
          <w:szCs w:val="24"/>
        </w:rPr>
        <w:t>oprogramowań</w:t>
      </w:r>
      <w:proofErr w:type="spellEnd"/>
      <w:r w:rsidRPr="00613840">
        <w:rPr>
          <w:rFonts w:cstheme="minorHAnsi"/>
          <w:sz w:val="24"/>
          <w:szCs w:val="24"/>
        </w:rPr>
        <w:t xml:space="preserve"> wykorzystywanych przez Zamawiającego: </w:t>
      </w:r>
    </w:p>
    <w:p w:rsidR="00A17754" w:rsidRPr="00613840" w:rsidRDefault="00A17754" w:rsidP="00554751">
      <w:pPr>
        <w:spacing w:line="240" w:lineRule="auto"/>
        <w:jc w:val="both"/>
        <w:rPr>
          <w:rFonts w:cstheme="minorHAnsi"/>
          <w:sz w:val="24"/>
          <w:szCs w:val="24"/>
        </w:rPr>
      </w:pPr>
      <w:r w:rsidRPr="00613840">
        <w:rPr>
          <w:rFonts w:cstheme="minorHAnsi"/>
          <w:sz w:val="24"/>
          <w:szCs w:val="24"/>
        </w:rPr>
        <w:t>f) szkolenia użytkowników sprzętu informatycznego w zakresie obsługi sprzętu informatycznego oraz programów wykorzystywanych przez Zamawiającego;</w:t>
      </w:r>
    </w:p>
    <w:p w:rsidR="00A17754" w:rsidRPr="00613840" w:rsidRDefault="00A17754" w:rsidP="00554751">
      <w:pPr>
        <w:spacing w:line="240" w:lineRule="auto"/>
        <w:jc w:val="both"/>
        <w:rPr>
          <w:rFonts w:cstheme="minorHAnsi"/>
          <w:sz w:val="24"/>
          <w:szCs w:val="24"/>
        </w:rPr>
      </w:pPr>
      <w:r w:rsidRPr="00613840">
        <w:rPr>
          <w:rFonts w:cstheme="minorHAnsi"/>
          <w:sz w:val="24"/>
          <w:szCs w:val="24"/>
        </w:rPr>
        <w:t xml:space="preserve">g) zdalnej, telefonicznej oraz osobistej pomocy technicznej związanej z obsługą sprzętu informatycznego pracownikom Zamawiającego; </w:t>
      </w:r>
    </w:p>
    <w:p w:rsidR="00A17754" w:rsidRPr="00613840" w:rsidRDefault="00A17754" w:rsidP="00554751">
      <w:pPr>
        <w:spacing w:line="240" w:lineRule="auto"/>
        <w:jc w:val="both"/>
        <w:rPr>
          <w:rFonts w:cstheme="minorHAnsi"/>
          <w:sz w:val="24"/>
          <w:szCs w:val="24"/>
        </w:rPr>
      </w:pPr>
      <w:r w:rsidRPr="00613840">
        <w:rPr>
          <w:rFonts w:cstheme="minorHAnsi"/>
          <w:sz w:val="24"/>
          <w:szCs w:val="24"/>
        </w:rPr>
        <w:t>h) administrowanie, aktualizacja, zamieszczanie na wniosek Zamawiającego informacji na stronie internetowej Zamawiającego;</w:t>
      </w:r>
    </w:p>
    <w:p w:rsidR="00A17754" w:rsidRPr="00613840" w:rsidRDefault="00A17754" w:rsidP="00554751">
      <w:pPr>
        <w:spacing w:line="240" w:lineRule="auto"/>
        <w:jc w:val="both"/>
        <w:rPr>
          <w:rFonts w:cstheme="minorHAnsi"/>
          <w:sz w:val="24"/>
          <w:szCs w:val="24"/>
        </w:rPr>
      </w:pPr>
      <w:r w:rsidRPr="00613840">
        <w:rPr>
          <w:rFonts w:cstheme="minorHAnsi"/>
          <w:sz w:val="24"/>
          <w:szCs w:val="24"/>
        </w:rPr>
        <w:t xml:space="preserve">i) kontroli bezpieczeństwa informacji i zapewnienie ochrony danych osobowych przed ich nieuprawnionym przetwarzaniem we wszystkich systemach informatycznych, w szczególności </w:t>
      </w:r>
      <w:r w:rsidR="006246CA">
        <w:rPr>
          <w:rFonts w:cstheme="minorHAnsi"/>
          <w:sz w:val="24"/>
          <w:szCs w:val="24"/>
        </w:rPr>
        <w:t xml:space="preserve">współpraca w </w:t>
      </w:r>
      <w:r w:rsidRPr="00613840">
        <w:rPr>
          <w:rFonts w:cstheme="minorHAnsi"/>
          <w:sz w:val="24"/>
          <w:szCs w:val="24"/>
        </w:rPr>
        <w:t>opracowani</w:t>
      </w:r>
      <w:r w:rsidR="006246CA">
        <w:rPr>
          <w:rFonts w:cstheme="minorHAnsi"/>
          <w:sz w:val="24"/>
          <w:szCs w:val="24"/>
        </w:rPr>
        <w:t>u</w:t>
      </w:r>
      <w:r w:rsidRPr="00613840">
        <w:rPr>
          <w:rFonts w:cstheme="minorHAnsi"/>
          <w:sz w:val="24"/>
          <w:szCs w:val="24"/>
        </w:rPr>
        <w:t xml:space="preserve"> i aktualizacj</w:t>
      </w:r>
      <w:r w:rsidR="006246CA">
        <w:rPr>
          <w:rFonts w:cstheme="minorHAnsi"/>
          <w:sz w:val="24"/>
          <w:szCs w:val="24"/>
        </w:rPr>
        <w:t>i</w:t>
      </w:r>
      <w:r w:rsidRPr="00613840">
        <w:rPr>
          <w:rFonts w:cstheme="minorHAnsi"/>
          <w:sz w:val="24"/>
          <w:szCs w:val="24"/>
        </w:rPr>
        <w:t xml:space="preserve"> dokumentacji zapewniającej bezpieczeństwo administrowania danych w systemach informatycznych; bieżąca współpraca w zakresie ochrony danych osobowych z Inspektorem Danych Osobowych Zamawiającego;</w:t>
      </w:r>
    </w:p>
    <w:p w:rsidR="00A17754" w:rsidRPr="00613840" w:rsidRDefault="00A17754" w:rsidP="00554751">
      <w:pPr>
        <w:spacing w:line="240" w:lineRule="auto"/>
        <w:jc w:val="both"/>
        <w:rPr>
          <w:rFonts w:cstheme="minorHAnsi"/>
          <w:sz w:val="24"/>
          <w:szCs w:val="24"/>
        </w:rPr>
      </w:pPr>
      <w:r w:rsidRPr="00613840">
        <w:rPr>
          <w:rFonts w:cstheme="minorHAnsi"/>
          <w:sz w:val="24"/>
          <w:szCs w:val="24"/>
        </w:rPr>
        <w:t xml:space="preserve">j) pełnienie funkcji administratora systemów informatycznych, </w:t>
      </w:r>
    </w:p>
    <w:p w:rsidR="00A17754" w:rsidRPr="00613840" w:rsidRDefault="00A17754" w:rsidP="00554751">
      <w:pPr>
        <w:spacing w:line="240" w:lineRule="auto"/>
        <w:jc w:val="both"/>
        <w:rPr>
          <w:rFonts w:cstheme="minorHAnsi"/>
          <w:sz w:val="24"/>
          <w:szCs w:val="24"/>
        </w:rPr>
      </w:pPr>
      <w:r w:rsidRPr="00613840">
        <w:rPr>
          <w:rFonts w:cstheme="minorHAnsi"/>
          <w:sz w:val="24"/>
          <w:szCs w:val="24"/>
        </w:rPr>
        <w:t>k) informowanie Zamawiającego o wykrytych nieprawidłowościach dotyczących nieuprawnionego przetwarzania danych w systemach informatycznych oraz nieprawidłowościach w funkcjonowaniu urządzeń informatycznych, jak również przywrócenie stanu zgodnego z przeznaczeniem;</w:t>
      </w:r>
    </w:p>
    <w:p w:rsidR="00A17754" w:rsidRPr="00613840" w:rsidRDefault="00A17754" w:rsidP="00554751">
      <w:pPr>
        <w:spacing w:line="240" w:lineRule="auto"/>
        <w:jc w:val="both"/>
        <w:rPr>
          <w:rFonts w:cstheme="minorHAnsi"/>
          <w:sz w:val="24"/>
          <w:szCs w:val="24"/>
        </w:rPr>
      </w:pPr>
      <w:r w:rsidRPr="00613840">
        <w:rPr>
          <w:rFonts w:cstheme="minorHAnsi"/>
          <w:sz w:val="24"/>
          <w:szCs w:val="24"/>
        </w:rPr>
        <w:t xml:space="preserve">l) prowadzenie ewidencji sprzętu informatycznego, programów oraz licencji, po przeprowadzeniu bilansu otwarcia; </w:t>
      </w:r>
    </w:p>
    <w:p w:rsidR="00A17754" w:rsidRPr="00613840" w:rsidRDefault="00A17754" w:rsidP="00554751">
      <w:pPr>
        <w:spacing w:line="240" w:lineRule="auto"/>
        <w:jc w:val="both"/>
        <w:rPr>
          <w:rFonts w:cstheme="minorHAnsi"/>
          <w:sz w:val="24"/>
          <w:szCs w:val="24"/>
        </w:rPr>
      </w:pPr>
      <w:r w:rsidRPr="00613840">
        <w:rPr>
          <w:rFonts w:cstheme="minorHAnsi"/>
          <w:sz w:val="24"/>
          <w:szCs w:val="24"/>
        </w:rPr>
        <w:t xml:space="preserve">m) wykonywania kopii zapasowych danych wykorzystywanych przez Zmawiającego, pozwalających na ich odtworzenie w przypadku utraty oryginałów zgodnie z treścią Instrukcji Zarządzania Systemem Informatycznym Ochrony Danych Osobowych; </w:t>
      </w:r>
    </w:p>
    <w:p w:rsidR="00A17754" w:rsidRPr="00613840" w:rsidRDefault="00A17754" w:rsidP="00554751">
      <w:pPr>
        <w:spacing w:line="240" w:lineRule="auto"/>
        <w:jc w:val="both"/>
        <w:rPr>
          <w:rFonts w:cstheme="minorHAnsi"/>
          <w:sz w:val="24"/>
          <w:szCs w:val="24"/>
        </w:rPr>
      </w:pPr>
      <w:r w:rsidRPr="00613840">
        <w:rPr>
          <w:rFonts w:cstheme="minorHAnsi"/>
          <w:sz w:val="24"/>
          <w:szCs w:val="24"/>
        </w:rPr>
        <w:lastRenderedPageBreak/>
        <w:t xml:space="preserve">n) na wniosek Zamawiającego przedstawiania propozycji ulepszenia i poprawy jakości funkcjonowania sprzętu komputerowego oraz oprogramowania; </w:t>
      </w:r>
    </w:p>
    <w:p w:rsidR="00A17754" w:rsidRPr="00613840" w:rsidRDefault="00A17754" w:rsidP="00554751">
      <w:pPr>
        <w:spacing w:line="240" w:lineRule="auto"/>
        <w:jc w:val="both"/>
        <w:rPr>
          <w:rFonts w:cstheme="minorHAnsi"/>
          <w:sz w:val="24"/>
          <w:szCs w:val="24"/>
        </w:rPr>
      </w:pPr>
      <w:r w:rsidRPr="00613840">
        <w:rPr>
          <w:rFonts w:cstheme="minorHAnsi"/>
          <w:sz w:val="24"/>
          <w:szCs w:val="24"/>
        </w:rPr>
        <w:t xml:space="preserve">o) przegląd, bieżąca oraz okresowa konserwacja sprzętu informatycznego, a także aktualizacja oprogramowania komputerowego znajdującego się u Zamawiającego: </w:t>
      </w:r>
    </w:p>
    <w:p w:rsidR="00A17754" w:rsidRPr="00613840" w:rsidRDefault="00A17754" w:rsidP="00554751">
      <w:pPr>
        <w:spacing w:line="240" w:lineRule="auto"/>
        <w:jc w:val="both"/>
        <w:rPr>
          <w:rFonts w:cstheme="minorHAnsi"/>
          <w:sz w:val="24"/>
          <w:szCs w:val="24"/>
        </w:rPr>
      </w:pPr>
      <w:r w:rsidRPr="00613840">
        <w:rPr>
          <w:rFonts w:cstheme="minorHAnsi"/>
          <w:sz w:val="24"/>
          <w:szCs w:val="24"/>
        </w:rPr>
        <w:t xml:space="preserve">- bieżąca konserwacja odbywa się co najmniej raz w miesiącu; </w:t>
      </w:r>
    </w:p>
    <w:p w:rsidR="00A17754" w:rsidRPr="00613840" w:rsidRDefault="00A17754" w:rsidP="00554751">
      <w:pPr>
        <w:spacing w:line="240" w:lineRule="auto"/>
        <w:jc w:val="both"/>
        <w:rPr>
          <w:rFonts w:cstheme="minorHAnsi"/>
          <w:sz w:val="24"/>
          <w:szCs w:val="24"/>
        </w:rPr>
      </w:pPr>
      <w:r w:rsidRPr="00613840">
        <w:rPr>
          <w:rFonts w:cstheme="minorHAnsi"/>
          <w:sz w:val="24"/>
          <w:szCs w:val="24"/>
        </w:rPr>
        <w:t xml:space="preserve">- okresowa konserwacja powinna odbywać się co najmniej raz na 6 miesięcy; </w:t>
      </w:r>
    </w:p>
    <w:p w:rsidR="00A17754" w:rsidRDefault="00A17754" w:rsidP="00554751">
      <w:pPr>
        <w:spacing w:line="240" w:lineRule="auto"/>
        <w:jc w:val="both"/>
        <w:rPr>
          <w:rFonts w:cstheme="minorHAnsi"/>
          <w:sz w:val="24"/>
          <w:szCs w:val="24"/>
        </w:rPr>
      </w:pPr>
      <w:r w:rsidRPr="00613840">
        <w:rPr>
          <w:rFonts w:cstheme="minorHAnsi"/>
          <w:sz w:val="24"/>
          <w:szCs w:val="24"/>
        </w:rPr>
        <w:t>p) realizacji innych zadań wynikającej z użytkowania komputerów oraz sieci informatycznej przez Zamawiającego</w:t>
      </w:r>
      <w:r w:rsidR="00554751">
        <w:rPr>
          <w:rFonts w:cstheme="minorHAnsi"/>
          <w:sz w:val="24"/>
          <w:szCs w:val="24"/>
        </w:rPr>
        <w:t>;</w:t>
      </w:r>
    </w:p>
    <w:p w:rsidR="00252A2A" w:rsidRPr="00613840" w:rsidRDefault="00554751" w:rsidP="00554751">
      <w:pPr>
        <w:spacing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r) realizacji innych zadań </w:t>
      </w:r>
      <w:bookmarkStart w:id="0" w:name="_GoBack"/>
      <w:bookmarkEnd w:id="0"/>
      <w:r>
        <w:rPr>
          <w:rFonts w:cstheme="minorHAnsi"/>
          <w:sz w:val="24"/>
          <w:szCs w:val="24"/>
        </w:rPr>
        <w:t xml:space="preserve"> tj. konsultacja dokumentacji technicznej, pism administracyjnych w zakresie IT.</w:t>
      </w:r>
    </w:p>
    <w:p w:rsidR="00D505DD" w:rsidRPr="00613840" w:rsidRDefault="00A17754" w:rsidP="00613840">
      <w:pPr>
        <w:pStyle w:val="Textbody"/>
        <w:spacing w:after="0"/>
        <w:rPr>
          <w:rFonts w:asciiTheme="minorHAnsi" w:hAnsiTheme="minorHAnsi" w:cstheme="minorHAnsi"/>
        </w:rPr>
      </w:pPr>
      <w:r w:rsidRPr="00613840">
        <w:rPr>
          <w:rFonts w:asciiTheme="minorHAnsi" w:hAnsiTheme="minorHAnsi" w:cstheme="minorHAnsi"/>
        </w:rPr>
        <w:t xml:space="preserve">II. </w:t>
      </w:r>
      <w:r w:rsidR="00D505DD" w:rsidRPr="00613840">
        <w:rPr>
          <w:rFonts w:asciiTheme="minorHAnsi" w:hAnsiTheme="minorHAnsi" w:cstheme="minorHAnsi"/>
        </w:rPr>
        <w:t>Pełnienie roli Administratora Bezpieczeństwa Systemów Informatycznych, polegające na zapewnieniu</w:t>
      </w:r>
      <w:r w:rsidRPr="00613840">
        <w:rPr>
          <w:rFonts w:asciiTheme="minorHAnsi" w:hAnsiTheme="minorHAnsi" w:cstheme="minorHAnsi"/>
        </w:rPr>
        <w:t xml:space="preserve"> </w:t>
      </w:r>
      <w:r w:rsidR="00D505DD" w:rsidRPr="00613840">
        <w:rPr>
          <w:rFonts w:asciiTheme="minorHAnsi" w:hAnsiTheme="minorHAnsi" w:cstheme="minorHAnsi"/>
        </w:rPr>
        <w:t>ciągłości,</w:t>
      </w:r>
      <w:r w:rsidRPr="00613840">
        <w:rPr>
          <w:rFonts w:asciiTheme="minorHAnsi" w:hAnsiTheme="minorHAnsi" w:cstheme="minorHAnsi"/>
        </w:rPr>
        <w:t xml:space="preserve"> </w:t>
      </w:r>
      <w:r w:rsidR="00D505DD" w:rsidRPr="00613840">
        <w:rPr>
          <w:rFonts w:asciiTheme="minorHAnsi" w:hAnsiTheme="minorHAnsi" w:cstheme="minorHAnsi"/>
        </w:rPr>
        <w:t>niezawodności,</w:t>
      </w:r>
      <w:r w:rsidRPr="00613840">
        <w:rPr>
          <w:rFonts w:asciiTheme="minorHAnsi" w:hAnsiTheme="minorHAnsi" w:cstheme="minorHAnsi"/>
        </w:rPr>
        <w:t xml:space="preserve"> </w:t>
      </w:r>
      <w:r w:rsidR="00D505DD" w:rsidRPr="00613840">
        <w:rPr>
          <w:rFonts w:asciiTheme="minorHAnsi" w:hAnsiTheme="minorHAnsi" w:cstheme="minorHAnsi"/>
        </w:rPr>
        <w:t>adresowalności</w:t>
      </w:r>
      <w:r w:rsidRPr="00613840">
        <w:rPr>
          <w:rFonts w:asciiTheme="minorHAnsi" w:hAnsiTheme="minorHAnsi" w:cstheme="minorHAnsi"/>
        </w:rPr>
        <w:t xml:space="preserve"> oraz </w:t>
      </w:r>
      <w:r w:rsidR="00D505DD" w:rsidRPr="00613840">
        <w:rPr>
          <w:rFonts w:asciiTheme="minorHAnsi" w:hAnsiTheme="minorHAnsi" w:cstheme="minorHAnsi"/>
        </w:rPr>
        <w:t>dostępu do danych.</w:t>
      </w:r>
    </w:p>
    <w:p w:rsidR="00D505DD" w:rsidRPr="00613840" w:rsidRDefault="00D505DD" w:rsidP="00613840">
      <w:pPr>
        <w:pStyle w:val="Textbody"/>
        <w:spacing w:after="0"/>
        <w:ind w:left="1003" w:hanging="975"/>
        <w:rPr>
          <w:rFonts w:asciiTheme="minorHAnsi" w:hAnsiTheme="minorHAnsi" w:cstheme="minorHAnsi"/>
        </w:rPr>
      </w:pPr>
      <w:r w:rsidRPr="00613840">
        <w:rPr>
          <w:rFonts w:asciiTheme="minorHAnsi" w:hAnsiTheme="minorHAnsi" w:cstheme="minorHAnsi"/>
        </w:rPr>
        <w:t>Na w/w punkty składają się następujące elementy:</w:t>
      </w:r>
    </w:p>
    <w:p w:rsidR="00D505DD" w:rsidRPr="00613840" w:rsidRDefault="00D505DD" w:rsidP="00613840">
      <w:pPr>
        <w:pStyle w:val="Textbody"/>
        <w:spacing w:after="0"/>
        <w:rPr>
          <w:rFonts w:asciiTheme="minorHAnsi" w:hAnsiTheme="minorHAnsi" w:cstheme="minorHAnsi"/>
        </w:rPr>
      </w:pPr>
      <w:r w:rsidRPr="00613840">
        <w:rPr>
          <w:rFonts w:asciiTheme="minorHAnsi" w:hAnsiTheme="minorHAnsi" w:cstheme="minorHAnsi"/>
        </w:rPr>
        <w:t xml:space="preserve">Administracja systemem </w:t>
      </w:r>
      <w:r w:rsidRPr="00613840">
        <w:rPr>
          <w:rFonts w:asciiTheme="minorHAnsi" w:hAnsiTheme="minorHAnsi" w:cstheme="minorHAnsi"/>
          <w:i/>
        </w:rPr>
        <w:t>MS Active Directory</w:t>
      </w:r>
      <w:r w:rsidRPr="00613840">
        <w:rPr>
          <w:rFonts w:asciiTheme="minorHAnsi" w:hAnsiTheme="minorHAnsi" w:cstheme="minorHAnsi"/>
        </w:rPr>
        <w:t xml:space="preserve"> z serwerem usług w siedzibie </w:t>
      </w:r>
      <w:r w:rsidRPr="00613840">
        <w:rPr>
          <w:rFonts w:asciiTheme="minorHAnsi" w:hAnsiTheme="minorHAnsi" w:cstheme="minorHAnsi"/>
          <w:color w:val="00000A"/>
        </w:rPr>
        <w:t>Z</w:t>
      </w:r>
      <w:r w:rsidRPr="00613840">
        <w:rPr>
          <w:rFonts w:asciiTheme="minorHAnsi" w:hAnsiTheme="minorHAnsi" w:cstheme="minorHAnsi"/>
        </w:rPr>
        <w:t>amawiającego, a w szczególności:</w:t>
      </w:r>
      <w:r w:rsidR="00A17754" w:rsidRPr="00613840">
        <w:rPr>
          <w:rFonts w:asciiTheme="minorHAnsi" w:hAnsiTheme="minorHAnsi" w:cstheme="minorHAnsi"/>
        </w:rPr>
        <w:t xml:space="preserve"> p</w:t>
      </w:r>
      <w:r w:rsidRPr="00613840">
        <w:rPr>
          <w:rFonts w:asciiTheme="minorHAnsi" w:hAnsiTheme="minorHAnsi" w:cstheme="minorHAnsi"/>
        </w:rPr>
        <w:t>rzydzielanie uprawnień użytkownikom</w:t>
      </w:r>
      <w:r w:rsidR="00A17754" w:rsidRPr="00613840">
        <w:rPr>
          <w:rFonts w:asciiTheme="minorHAnsi" w:hAnsiTheme="minorHAnsi" w:cstheme="minorHAnsi"/>
        </w:rPr>
        <w:t xml:space="preserve"> i o</w:t>
      </w:r>
      <w:r w:rsidRPr="00613840">
        <w:rPr>
          <w:rFonts w:asciiTheme="minorHAnsi" w:hAnsiTheme="minorHAnsi" w:cstheme="minorHAnsi"/>
        </w:rPr>
        <w:t>rganizacja i monitoring backupu usługi</w:t>
      </w:r>
    </w:p>
    <w:p w:rsidR="00D505DD" w:rsidRPr="00613840" w:rsidRDefault="00A17754" w:rsidP="00613840">
      <w:pPr>
        <w:pStyle w:val="Textbody"/>
        <w:spacing w:after="0"/>
        <w:rPr>
          <w:rFonts w:asciiTheme="minorHAnsi" w:hAnsiTheme="minorHAnsi" w:cstheme="minorHAnsi"/>
        </w:rPr>
      </w:pPr>
      <w:r w:rsidRPr="00613840">
        <w:rPr>
          <w:rFonts w:asciiTheme="minorHAnsi" w:hAnsiTheme="minorHAnsi" w:cstheme="minorHAnsi"/>
        </w:rPr>
        <w:t xml:space="preserve">III. </w:t>
      </w:r>
      <w:r w:rsidR="00D505DD" w:rsidRPr="00613840">
        <w:rPr>
          <w:rFonts w:asciiTheme="minorHAnsi" w:hAnsiTheme="minorHAnsi" w:cstheme="minorHAnsi"/>
        </w:rPr>
        <w:t xml:space="preserve">Administracja usługami zarówno w „chmurze” (home.pl), jak i lokalnymi w siedzibie </w:t>
      </w:r>
      <w:r w:rsidR="00D505DD" w:rsidRPr="00613840">
        <w:rPr>
          <w:rFonts w:asciiTheme="minorHAnsi" w:hAnsiTheme="minorHAnsi" w:cstheme="minorHAnsi"/>
          <w:color w:val="00000A"/>
        </w:rPr>
        <w:t>Z</w:t>
      </w:r>
      <w:r w:rsidR="00D505DD" w:rsidRPr="00613840">
        <w:rPr>
          <w:rFonts w:asciiTheme="minorHAnsi" w:hAnsiTheme="minorHAnsi" w:cstheme="minorHAnsi"/>
        </w:rPr>
        <w:t xml:space="preserve">amawiającego </w:t>
      </w:r>
      <w:r w:rsidR="00D505DD" w:rsidRPr="00613840">
        <w:rPr>
          <w:rFonts w:asciiTheme="minorHAnsi" w:hAnsiTheme="minorHAnsi" w:cstheme="minorHAnsi"/>
          <w:i/>
        </w:rPr>
        <w:t>MS SQL SERVER, SMB</w:t>
      </w:r>
      <w:r w:rsidR="00D505DD" w:rsidRPr="00613840">
        <w:rPr>
          <w:rFonts w:asciiTheme="minorHAnsi" w:hAnsiTheme="minorHAnsi" w:cstheme="minorHAnsi"/>
        </w:rPr>
        <w:t xml:space="preserve"> , a w szczególności:</w:t>
      </w:r>
      <w:r w:rsidRPr="00613840">
        <w:rPr>
          <w:rFonts w:asciiTheme="minorHAnsi" w:hAnsiTheme="minorHAnsi" w:cstheme="minorHAnsi"/>
        </w:rPr>
        <w:t xml:space="preserve"> Z</w:t>
      </w:r>
      <w:r w:rsidR="00D505DD" w:rsidRPr="00613840">
        <w:rPr>
          <w:rFonts w:asciiTheme="minorHAnsi" w:hAnsiTheme="minorHAnsi" w:cstheme="minorHAnsi"/>
        </w:rPr>
        <w:t>akładanie kont i przydzielanie uprawnień użytkownikom i aplikacjom</w:t>
      </w:r>
      <w:r w:rsidRPr="00613840">
        <w:rPr>
          <w:rFonts w:asciiTheme="minorHAnsi" w:hAnsiTheme="minorHAnsi" w:cstheme="minorHAnsi"/>
        </w:rPr>
        <w:t>, o</w:t>
      </w:r>
      <w:r w:rsidR="00D505DD" w:rsidRPr="00613840">
        <w:rPr>
          <w:rFonts w:asciiTheme="minorHAnsi" w:hAnsiTheme="minorHAnsi" w:cstheme="minorHAnsi"/>
        </w:rPr>
        <w:t>rganizacja i monitoring backupu usług (SQL, SMB)</w:t>
      </w:r>
      <w:r w:rsidRPr="00613840">
        <w:rPr>
          <w:rFonts w:asciiTheme="minorHAnsi" w:hAnsiTheme="minorHAnsi" w:cstheme="minorHAnsi"/>
        </w:rPr>
        <w:t>.</w:t>
      </w:r>
    </w:p>
    <w:p w:rsidR="00D505DD" w:rsidRPr="00613840" w:rsidRDefault="00A17754" w:rsidP="00613840">
      <w:pPr>
        <w:pStyle w:val="Textbody"/>
        <w:spacing w:after="0"/>
        <w:rPr>
          <w:rFonts w:asciiTheme="minorHAnsi" w:hAnsiTheme="minorHAnsi" w:cstheme="minorHAnsi"/>
        </w:rPr>
      </w:pPr>
      <w:r w:rsidRPr="00613840">
        <w:rPr>
          <w:rFonts w:asciiTheme="minorHAnsi" w:hAnsiTheme="minorHAnsi" w:cstheme="minorHAnsi"/>
        </w:rPr>
        <w:t xml:space="preserve">IV. </w:t>
      </w:r>
      <w:r w:rsidR="00D505DD" w:rsidRPr="00613840">
        <w:rPr>
          <w:rFonts w:asciiTheme="minorHAnsi" w:hAnsiTheme="minorHAnsi" w:cstheme="minorHAnsi"/>
        </w:rPr>
        <w:t xml:space="preserve">Administracja firewallem </w:t>
      </w:r>
      <w:r w:rsidR="00D505DD" w:rsidRPr="00613840">
        <w:rPr>
          <w:rFonts w:asciiTheme="minorHAnsi" w:hAnsiTheme="minorHAnsi" w:cstheme="minorHAnsi"/>
          <w:color w:val="00000A"/>
        </w:rPr>
        <w:t>PFSENSE</w:t>
      </w:r>
      <w:r w:rsidR="00D505DD" w:rsidRPr="00613840">
        <w:rPr>
          <w:rFonts w:asciiTheme="minorHAnsi" w:hAnsiTheme="minorHAnsi" w:cstheme="minorHAnsi"/>
        </w:rPr>
        <w:t xml:space="preserve"> a w szczególności:</w:t>
      </w:r>
      <w:r w:rsidR="00613840" w:rsidRPr="00613840">
        <w:rPr>
          <w:rFonts w:asciiTheme="minorHAnsi" w:hAnsiTheme="minorHAnsi" w:cstheme="minorHAnsi"/>
        </w:rPr>
        <w:t xml:space="preserve"> R</w:t>
      </w:r>
      <w:r w:rsidR="00D505DD" w:rsidRPr="00613840">
        <w:rPr>
          <w:rFonts w:asciiTheme="minorHAnsi" w:hAnsiTheme="minorHAnsi" w:cstheme="minorHAnsi"/>
        </w:rPr>
        <w:t xml:space="preserve">aportowanie incydentów dot. </w:t>
      </w:r>
      <w:proofErr w:type="spellStart"/>
      <w:r w:rsidR="00D505DD" w:rsidRPr="00613840">
        <w:rPr>
          <w:rFonts w:asciiTheme="minorHAnsi" w:hAnsiTheme="minorHAnsi" w:cstheme="minorHAnsi"/>
        </w:rPr>
        <w:t>Cyberbezpieczeństwa</w:t>
      </w:r>
      <w:proofErr w:type="spellEnd"/>
      <w:r w:rsidR="00D505DD" w:rsidRPr="00613840">
        <w:rPr>
          <w:rFonts w:asciiTheme="minorHAnsi" w:hAnsiTheme="minorHAnsi" w:cstheme="minorHAnsi"/>
        </w:rPr>
        <w:t xml:space="preserve"> raz na kwartał</w:t>
      </w:r>
      <w:r w:rsidR="00613840" w:rsidRPr="00613840">
        <w:rPr>
          <w:rFonts w:asciiTheme="minorHAnsi" w:hAnsiTheme="minorHAnsi" w:cstheme="minorHAnsi"/>
        </w:rPr>
        <w:t>,  S</w:t>
      </w:r>
      <w:r w:rsidR="00D505DD" w:rsidRPr="00613840">
        <w:rPr>
          <w:rFonts w:asciiTheme="minorHAnsi" w:hAnsiTheme="minorHAnsi" w:cstheme="minorHAnsi"/>
        </w:rPr>
        <w:t>tały monitoring infrastruktury sieciowej GBL z szczególnym uwzględnieniem 4 kluczowych serwerów</w:t>
      </w:r>
      <w:r w:rsidR="00613840" w:rsidRPr="00613840">
        <w:rPr>
          <w:rFonts w:asciiTheme="minorHAnsi" w:hAnsiTheme="minorHAnsi" w:cstheme="minorHAnsi"/>
        </w:rPr>
        <w:t>, s</w:t>
      </w:r>
      <w:r w:rsidR="00D505DD" w:rsidRPr="00613840">
        <w:rPr>
          <w:rFonts w:asciiTheme="minorHAnsi" w:hAnsiTheme="minorHAnsi" w:cstheme="minorHAnsi"/>
        </w:rPr>
        <w:t xml:space="preserve">tały monitoring systemu IDS </w:t>
      </w:r>
      <w:proofErr w:type="spellStart"/>
      <w:r w:rsidR="00D505DD" w:rsidRPr="00613840">
        <w:rPr>
          <w:rFonts w:asciiTheme="minorHAnsi" w:hAnsiTheme="minorHAnsi" w:cstheme="minorHAnsi"/>
        </w:rPr>
        <w:t>firewalla</w:t>
      </w:r>
      <w:proofErr w:type="spellEnd"/>
    </w:p>
    <w:p w:rsidR="00613840" w:rsidRPr="00613840" w:rsidRDefault="00613840" w:rsidP="00613840">
      <w:pPr>
        <w:pStyle w:val="Textbody"/>
        <w:spacing w:after="0"/>
        <w:rPr>
          <w:rFonts w:asciiTheme="minorHAnsi" w:hAnsiTheme="minorHAnsi" w:cstheme="minorHAnsi"/>
        </w:rPr>
      </w:pPr>
      <w:r w:rsidRPr="00613840">
        <w:rPr>
          <w:rFonts w:asciiTheme="minorHAnsi" w:hAnsiTheme="minorHAnsi" w:cstheme="minorHAnsi"/>
        </w:rPr>
        <w:t xml:space="preserve">V. </w:t>
      </w:r>
      <w:r w:rsidR="00D505DD" w:rsidRPr="00613840">
        <w:rPr>
          <w:rFonts w:asciiTheme="minorHAnsi" w:hAnsiTheme="minorHAnsi" w:cstheme="minorHAnsi"/>
        </w:rPr>
        <w:t>Wdrożenie w ciągu roku standardów dot. Zachowania niezawodności, poufności i dostępu do danych.</w:t>
      </w:r>
    </w:p>
    <w:p w:rsidR="00D505DD" w:rsidRPr="00613840" w:rsidRDefault="00613840" w:rsidP="00613840">
      <w:pPr>
        <w:pStyle w:val="Textbody"/>
        <w:spacing w:after="0"/>
        <w:rPr>
          <w:rFonts w:asciiTheme="minorHAnsi" w:hAnsiTheme="minorHAnsi" w:cstheme="minorHAnsi"/>
        </w:rPr>
      </w:pPr>
      <w:r w:rsidRPr="00613840">
        <w:rPr>
          <w:rFonts w:asciiTheme="minorHAnsi" w:hAnsiTheme="minorHAnsi" w:cstheme="minorHAnsi"/>
          <w:color w:val="00000A"/>
        </w:rPr>
        <w:t xml:space="preserve">VI. </w:t>
      </w:r>
      <w:r w:rsidR="00D505DD" w:rsidRPr="00613840">
        <w:rPr>
          <w:rFonts w:asciiTheme="minorHAnsi" w:hAnsiTheme="minorHAnsi" w:cstheme="minorHAnsi"/>
          <w:color w:val="00000A"/>
        </w:rPr>
        <w:t>Utrzymanie</w:t>
      </w:r>
      <w:r w:rsidR="00D505DD" w:rsidRPr="00613840">
        <w:rPr>
          <w:rFonts w:asciiTheme="minorHAnsi" w:hAnsiTheme="minorHAnsi" w:cstheme="minorHAnsi"/>
        </w:rPr>
        <w:t xml:space="preserve"> standardów dot. Przydzielania i odbierania uprawnień użytkownikom systemów IT </w:t>
      </w:r>
      <w:r w:rsidR="00D505DD" w:rsidRPr="00613840">
        <w:rPr>
          <w:rFonts w:asciiTheme="minorHAnsi" w:hAnsiTheme="minorHAnsi" w:cstheme="minorHAnsi"/>
          <w:color w:val="00000A"/>
        </w:rPr>
        <w:t>Zamawiającego.</w:t>
      </w:r>
    </w:p>
    <w:p w:rsidR="00D505DD" w:rsidRPr="00613840" w:rsidRDefault="00D505DD" w:rsidP="00613840">
      <w:pPr>
        <w:pStyle w:val="Textbody"/>
        <w:spacing w:after="0"/>
        <w:rPr>
          <w:rFonts w:asciiTheme="minorHAnsi" w:hAnsiTheme="minorHAnsi" w:cstheme="minorHAnsi"/>
        </w:rPr>
      </w:pPr>
    </w:p>
    <w:p w:rsidR="00D505DD" w:rsidRPr="00613840" w:rsidRDefault="00D505DD" w:rsidP="00613840">
      <w:pPr>
        <w:pStyle w:val="Textbody"/>
        <w:spacing w:after="0"/>
        <w:rPr>
          <w:rFonts w:asciiTheme="minorHAnsi" w:hAnsiTheme="minorHAnsi" w:cstheme="minorHAnsi"/>
        </w:rPr>
      </w:pPr>
    </w:p>
    <w:p w:rsidR="00D505DD" w:rsidRPr="00613840" w:rsidRDefault="00613840" w:rsidP="00613840">
      <w:pPr>
        <w:pStyle w:val="Textbody"/>
        <w:spacing w:after="0"/>
        <w:rPr>
          <w:rFonts w:asciiTheme="minorHAnsi" w:hAnsiTheme="minorHAnsi" w:cstheme="minorHAnsi"/>
          <w:b/>
        </w:rPr>
      </w:pPr>
      <w:r w:rsidRPr="00613840">
        <w:rPr>
          <w:rFonts w:asciiTheme="minorHAnsi" w:hAnsiTheme="minorHAnsi" w:cstheme="minorHAnsi"/>
          <w:b/>
        </w:rPr>
        <w:t xml:space="preserve">VII. </w:t>
      </w:r>
      <w:r w:rsidR="00D505DD" w:rsidRPr="00613840">
        <w:rPr>
          <w:rFonts w:asciiTheme="minorHAnsi" w:hAnsiTheme="minorHAnsi" w:cstheme="minorHAnsi"/>
          <w:b/>
        </w:rPr>
        <w:t>Czas reakcji na zgłoszenie / żądanie</w:t>
      </w:r>
    </w:p>
    <w:p w:rsidR="00D505DD" w:rsidRPr="00613840" w:rsidRDefault="00613840" w:rsidP="00613840">
      <w:pPr>
        <w:pStyle w:val="Textbody"/>
        <w:spacing w:after="0"/>
        <w:rPr>
          <w:rFonts w:asciiTheme="minorHAnsi" w:hAnsiTheme="minorHAnsi" w:cstheme="minorHAnsi"/>
        </w:rPr>
      </w:pPr>
      <w:r w:rsidRPr="00613840">
        <w:rPr>
          <w:rFonts w:asciiTheme="minorHAnsi" w:hAnsiTheme="minorHAnsi" w:cstheme="minorHAnsi"/>
        </w:rPr>
        <w:t xml:space="preserve">1. </w:t>
      </w:r>
      <w:r w:rsidR="00D505DD" w:rsidRPr="00613840">
        <w:rPr>
          <w:rFonts w:asciiTheme="minorHAnsi" w:hAnsiTheme="minorHAnsi" w:cstheme="minorHAnsi"/>
        </w:rPr>
        <w:t xml:space="preserve">Ustala się czas reakcji na zgłoszenie do 4 godzin </w:t>
      </w:r>
      <w:r w:rsidR="00992333">
        <w:rPr>
          <w:rFonts w:asciiTheme="minorHAnsi" w:hAnsiTheme="minorHAnsi" w:cstheme="minorHAnsi"/>
        </w:rPr>
        <w:t xml:space="preserve">przypadku zgłoszenia zdalnie i 1 godziny w przypadku dyżuru stacjonarnego </w:t>
      </w:r>
      <w:r w:rsidR="00D505DD" w:rsidRPr="00613840">
        <w:rPr>
          <w:rFonts w:asciiTheme="minorHAnsi" w:hAnsiTheme="minorHAnsi" w:cstheme="minorHAnsi"/>
        </w:rPr>
        <w:t>w dni robocze w godzinach 8.00-18.00</w:t>
      </w:r>
      <w:r w:rsidR="00554751">
        <w:rPr>
          <w:rFonts w:asciiTheme="minorHAnsi" w:hAnsiTheme="minorHAnsi" w:cstheme="minorHAnsi"/>
        </w:rPr>
        <w:t>.</w:t>
      </w:r>
    </w:p>
    <w:p w:rsidR="00D505DD" w:rsidRPr="00613840" w:rsidRDefault="00613840" w:rsidP="00613840">
      <w:pPr>
        <w:pStyle w:val="Textbody"/>
        <w:spacing w:after="0"/>
        <w:rPr>
          <w:rFonts w:asciiTheme="minorHAnsi" w:hAnsiTheme="minorHAnsi" w:cstheme="minorHAnsi"/>
        </w:rPr>
      </w:pPr>
      <w:r w:rsidRPr="00613840">
        <w:rPr>
          <w:rFonts w:asciiTheme="minorHAnsi" w:hAnsiTheme="minorHAnsi" w:cstheme="minorHAnsi"/>
        </w:rPr>
        <w:t xml:space="preserve">2. </w:t>
      </w:r>
      <w:r w:rsidR="00D505DD" w:rsidRPr="00613840">
        <w:rPr>
          <w:rFonts w:asciiTheme="minorHAnsi" w:hAnsiTheme="minorHAnsi" w:cstheme="minorHAnsi"/>
        </w:rPr>
        <w:t>Czas reakcji rozumie się przez podjęcie działań, mających na celu rozwiązanie problemu</w:t>
      </w:r>
      <w:r w:rsidR="00554751">
        <w:rPr>
          <w:rFonts w:asciiTheme="minorHAnsi" w:hAnsiTheme="minorHAnsi" w:cstheme="minorHAnsi"/>
        </w:rPr>
        <w:t>.</w:t>
      </w:r>
    </w:p>
    <w:p w:rsidR="00D505DD" w:rsidRPr="00613840" w:rsidRDefault="00613840" w:rsidP="00613840">
      <w:pPr>
        <w:pStyle w:val="Textbody"/>
        <w:spacing w:after="0"/>
        <w:rPr>
          <w:rFonts w:asciiTheme="minorHAnsi" w:hAnsiTheme="minorHAnsi" w:cstheme="minorHAnsi"/>
        </w:rPr>
      </w:pPr>
      <w:r w:rsidRPr="00613840">
        <w:rPr>
          <w:rFonts w:asciiTheme="minorHAnsi" w:hAnsiTheme="minorHAnsi" w:cstheme="minorHAnsi"/>
        </w:rPr>
        <w:t xml:space="preserve">3. </w:t>
      </w:r>
      <w:r w:rsidR="00D505DD" w:rsidRPr="00613840">
        <w:rPr>
          <w:rFonts w:asciiTheme="minorHAnsi" w:hAnsiTheme="minorHAnsi" w:cstheme="minorHAnsi"/>
        </w:rPr>
        <w:t>Po godzinie 18.00 zgłoszenie przechodzi na godzinę 8.00 dnia następnego</w:t>
      </w:r>
      <w:r w:rsidR="00554751">
        <w:rPr>
          <w:rFonts w:asciiTheme="minorHAnsi" w:hAnsiTheme="minorHAnsi" w:cstheme="minorHAnsi"/>
        </w:rPr>
        <w:t>.</w:t>
      </w:r>
    </w:p>
    <w:p w:rsidR="00613840" w:rsidRPr="00613840" w:rsidRDefault="00613840" w:rsidP="00613840">
      <w:pPr>
        <w:pStyle w:val="Textbody"/>
        <w:spacing w:after="0"/>
        <w:rPr>
          <w:rFonts w:asciiTheme="minorHAnsi" w:hAnsiTheme="minorHAnsi" w:cstheme="minorHAnsi"/>
        </w:rPr>
      </w:pPr>
      <w:r w:rsidRPr="00613840">
        <w:rPr>
          <w:rFonts w:asciiTheme="minorHAnsi" w:hAnsiTheme="minorHAnsi" w:cstheme="minorHAnsi"/>
        </w:rPr>
        <w:t xml:space="preserve">4. </w:t>
      </w:r>
      <w:r w:rsidR="00D505DD" w:rsidRPr="00613840">
        <w:rPr>
          <w:rFonts w:asciiTheme="minorHAnsi" w:hAnsiTheme="minorHAnsi" w:cstheme="minorHAnsi"/>
        </w:rPr>
        <w:t xml:space="preserve">Wykonawca deklaruje najszybszą możliwą reakcję na żądanie </w:t>
      </w:r>
      <w:r w:rsidR="00D505DD" w:rsidRPr="00613840">
        <w:rPr>
          <w:rFonts w:asciiTheme="minorHAnsi" w:hAnsiTheme="minorHAnsi" w:cstheme="minorHAnsi"/>
          <w:color w:val="00000A"/>
        </w:rPr>
        <w:t>Z</w:t>
      </w:r>
      <w:r w:rsidR="00D505DD" w:rsidRPr="00613840">
        <w:rPr>
          <w:rFonts w:asciiTheme="minorHAnsi" w:hAnsiTheme="minorHAnsi" w:cstheme="minorHAnsi"/>
        </w:rPr>
        <w:t>amawiającego.</w:t>
      </w:r>
    </w:p>
    <w:p w:rsidR="00D505DD" w:rsidRDefault="00613840" w:rsidP="00613840">
      <w:pPr>
        <w:pStyle w:val="Textbody"/>
        <w:spacing w:after="0"/>
        <w:rPr>
          <w:rFonts w:asciiTheme="minorHAnsi" w:hAnsiTheme="minorHAnsi" w:cstheme="minorHAnsi"/>
        </w:rPr>
      </w:pPr>
      <w:r w:rsidRPr="00613840">
        <w:rPr>
          <w:rFonts w:asciiTheme="minorHAnsi" w:hAnsiTheme="minorHAnsi" w:cstheme="minorHAnsi"/>
        </w:rPr>
        <w:t>5</w:t>
      </w:r>
      <w:r w:rsidR="00BC2791" w:rsidRPr="00BC2791">
        <w:rPr>
          <w:rFonts w:asciiTheme="minorHAnsi" w:hAnsiTheme="minorHAnsi" w:cstheme="minorHAnsi"/>
        </w:rPr>
        <w:t xml:space="preserve"> </w:t>
      </w:r>
      <w:r w:rsidR="00BC2791" w:rsidRPr="00613840">
        <w:rPr>
          <w:rFonts w:asciiTheme="minorHAnsi" w:hAnsiTheme="minorHAnsi" w:cstheme="minorHAnsi"/>
        </w:rPr>
        <w:t>Wykonawca deklaruje najszybsz</w:t>
      </w:r>
      <w:r w:rsidR="00BC2791">
        <w:rPr>
          <w:rFonts w:asciiTheme="minorHAnsi" w:hAnsiTheme="minorHAnsi" w:cstheme="minorHAnsi"/>
        </w:rPr>
        <w:t>e możliwe wykonanie</w:t>
      </w:r>
      <w:r w:rsidR="00BC2791" w:rsidRPr="00613840">
        <w:rPr>
          <w:rFonts w:asciiTheme="minorHAnsi" w:hAnsiTheme="minorHAnsi" w:cstheme="minorHAnsi"/>
        </w:rPr>
        <w:t xml:space="preserve"> </w:t>
      </w:r>
      <w:r w:rsidR="00D505DD" w:rsidRPr="00613840">
        <w:rPr>
          <w:rFonts w:asciiTheme="minorHAnsi" w:hAnsiTheme="minorHAnsi" w:cstheme="minorHAnsi"/>
        </w:rPr>
        <w:t>działań objętych</w:t>
      </w:r>
      <w:r w:rsidR="00BC2791">
        <w:rPr>
          <w:rFonts w:asciiTheme="minorHAnsi" w:hAnsiTheme="minorHAnsi" w:cstheme="minorHAnsi"/>
        </w:rPr>
        <w:t xml:space="preserve"> zgłoszeniem</w:t>
      </w:r>
      <w:r w:rsidR="00554751">
        <w:rPr>
          <w:rFonts w:asciiTheme="minorHAnsi" w:hAnsiTheme="minorHAnsi" w:cstheme="minorHAnsi"/>
        </w:rPr>
        <w:t>.</w:t>
      </w:r>
    </w:p>
    <w:p w:rsidR="00554751" w:rsidRDefault="00554751" w:rsidP="00613840">
      <w:pPr>
        <w:pStyle w:val="Textbody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6. Wykonawca deklaruję </w:t>
      </w:r>
      <w:r>
        <w:rPr>
          <w:rFonts w:cstheme="minorHAnsi"/>
        </w:rPr>
        <w:t>realizację z zakresu innych zadań  tj. konsultacja dokumentacji technicznej, pism administracyjnych w zakresie IT do 3 dni , chyba że Zamawiający wyznaczy inny termin.</w:t>
      </w:r>
    </w:p>
    <w:p w:rsidR="00554751" w:rsidRPr="00613840" w:rsidRDefault="00554751" w:rsidP="00613840">
      <w:pPr>
        <w:pStyle w:val="Textbody"/>
        <w:spacing w:after="0"/>
        <w:rPr>
          <w:rFonts w:asciiTheme="minorHAnsi" w:hAnsiTheme="minorHAnsi" w:cstheme="minorHAnsi"/>
        </w:rPr>
      </w:pPr>
    </w:p>
    <w:p w:rsidR="007C1DBE" w:rsidRDefault="007C1DBE"/>
    <w:sectPr w:rsidR="007C1D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Noto Sans Devanagari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7287A"/>
    <w:multiLevelType w:val="multilevel"/>
    <w:tmpl w:val="0D388946"/>
    <w:lvl w:ilvl="0">
      <w:start w:val="1"/>
      <w:numFmt w:val="upperRoman"/>
      <w:lvlText w:val="%1."/>
      <w:lvlJc w:val="left"/>
      <w:pPr>
        <w:ind w:left="709" w:hanging="283"/>
      </w:pPr>
    </w:lvl>
    <w:lvl w:ilvl="1">
      <w:start w:val="1"/>
      <w:numFmt w:val="upperRoman"/>
      <w:lvlText w:val="%2."/>
      <w:lvlJc w:val="left"/>
      <w:pPr>
        <w:ind w:left="1418" w:hanging="283"/>
      </w:pPr>
    </w:lvl>
    <w:lvl w:ilvl="2">
      <w:start w:val="1"/>
      <w:numFmt w:val="upperRoman"/>
      <w:lvlText w:val="%3."/>
      <w:lvlJc w:val="left"/>
      <w:pPr>
        <w:ind w:left="2127" w:hanging="283"/>
      </w:pPr>
    </w:lvl>
    <w:lvl w:ilvl="3">
      <w:start w:val="1"/>
      <w:numFmt w:val="upperRoman"/>
      <w:lvlText w:val="%4."/>
      <w:lvlJc w:val="left"/>
      <w:pPr>
        <w:ind w:left="2836" w:hanging="283"/>
      </w:pPr>
    </w:lvl>
    <w:lvl w:ilvl="4">
      <w:start w:val="1"/>
      <w:numFmt w:val="upperRoman"/>
      <w:lvlText w:val="%5."/>
      <w:lvlJc w:val="left"/>
      <w:pPr>
        <w:ind w:left="3545" w:hanging="283"/>
      </w:pPr>
    </w:lvl>
    <w:lvl w:ilvl="5">
      <w:start w:val="1"/>
      <w:numFmt w:val="upperRoman"/>
      <w:lvlText w:val="%6."/>
      <w:lvlJc w:val="left"/>
      <w:pPr>
        <w:ind w:left="4254" w:hanging="283"/>
      </w:pPr>
    </w:lvl>
    <w:lvl w:ilvl="6">
      <w:start w:val="1"/>
      <w:numFmt w:val="upperRoman"/>
      <w:lvlText w:val="%7."/>
      <w:lvlJc w:val="left"/>
      <w:pPr>
        <w:ind w:left="4963" w:hanging="283"/>
      </w:pPr>
    </w:lvl>
    <w:lvl w:ilvl="7">
      <w:start w:val="1"/>
      <w:numFmt w:val="upperRoman"/>
      <w:lvlText w:val="%8."/>
      <w:lvlJc w:val="left"/>
      <w:pPr>
        <w:ind w:left="5672" w:hanging="283"/>
      </w:pPr>
    </w:lvl>
    <w:lvl w:ilvl="8">
      <w:start w:val="1"/>
      <w:numFmt w:val="upperRoman"/>
      <w:lvlText w:val="%9."/>
      <w:lvlJc w:val="left"/>
      <w:pPr>
        <w:ind w:left="6381" w:hanging="283"/>
      </w:pPr>
    </w:lvl>
  </w:abstractNum>
  <w:abstractNum w:abstractNumId="1" w15:restartNumberingAfterBreak="0">
    <w:nsid w:val="0EB03527"/>
    <w:multiLevelType w:val="multilevel"/>
    <w:tmpl w:val="AFAE1582"/>
    <w:lvl w:ilvl="0">
      <w:start w:val="3"/>
      <w:numFmt w:val="upperRoman"/>
      <w:lvlText w:val="%1."/>
      <w:lvlJc w:val="left"/>
      <w:pPr>
        <w:ind w:left="709" w:hanging="283"/>
      </w:pPr>
    </w:lvl>
    <w:lvl w:ilvl="1">
      <w:start w:val="1"/>
      <w:numFmt w:val="upperRoman"/>
      <w:lvlText w:val="%2."/>
      <w:lvlJc w:val="left"/>
      <w:pPr>
        <w:ind w:left="1418" w:hanging="283"/>
      </w:pPr>
    </w:lvl>
    <w:lvl w:ilvl="2">
      <w:start w:val="1"/>
      <w:numFmt w:val="upperRoman"/>
      <w:lvlText w:val="%3."/>
      <w:lvlJc w:val="left"/>
      <w:pPr>
        <w:ind w:left="2127" w:hanging="283"/>
      </w:pPr>
    </w:lvl>
    <w:lvl w:ilvl="3">
      <w:start w:val="1"/>
      <w:numFmt w:val="upperRoman"/>
      <w:lvlText w:val="%4."/>
      <w:lvlJc w:val="left"/>
      <w:pPr>
        <w:ind w:left="2836" w:hanging="283"/>
      </w:pPr>
    </w:lvl>
    <w:lvl w:ilvl="4">
      <w:start w:val="1"/>
      <w:numFmt w:val="upperRoman"/>
      <w:lvlText w:val="%5."/>
      <w:lvlJc w:val="left"/>
      <w:pPr>
        <w:ind w:left="3545" w:hanging="283"/>
      </w:pPr>
    </w:lvl>
    <w:lvl w:ilvl="5">
      <w:start w:val="1"/>
      <w:numFmt w:val="upperRoman"/>
      <w:lvlText w:val="%6."/>
      <w:lvlJc w:val="left"/>
      <w:pPr>
        <w:ind w:left="4254" w:hanging="283"/>
      </w:pPr>
    </w:lvl>
    <w:lvl w:ilvl="6">
      <w:start w:val="1"/>
      <w:numFmt w:val="upperRoman"/>
      <w:lvlText w:val="%7."/>
      <w:lvlJc w:val="left"/>
      <w:pPr>
        <w:ind w:left="4963" w:hanging="283"/>
      </w:pPr>
    </w:lvl>
    <w:lvl w:ilvl="7">
      <w:start w:val="1"/>
      <w:numFmt w:val="upperRoman"/>
      <w:lvlText w:val="%8."/>
      <w:lvlJc w:val="left"/>
      <w:pPr>
        <w:ind w:left="5672" w:hanging="283"/>
      </w:pPr>
    </w:lvl>
    <w:lvl w:ilvl="8">
      <w:start w:val="1"/>
      <w:numFmt w:val="upperRoman"/>
      <w:lvlText w:val="%9."/>
      <w:lvlJc w:val="left"/>
      <w:pPr>
        <w:ind w:left="6381" w:hanging="283"/>
      </w:pPr>
    </w:lvl>
  </w:abstractNum>
  <w:abstractNum w:abstractNumId="2" w15:restartNumberingAfterBreak="0">
    <w:nsid w:val="10536D1D"/>
    <w:multiLevelType w:val="multilevel"/>
    <w:tmpl w:val="99643D90"/>
    <w:lvl w:ilvl="0">
      <w:start w:val="1"/>
      <w:numFmt w:val="decimal"/>
      <w:lvlText w:val="%1."/>
      <w:lvlJc w:val="left"/>
      <w:pPr>
        <w:ind w:left="709" w:hanging="283"/>
      </w:pPr>
    </w:lvl>
    <w:lvl w:ilvl="1">
      <w:start w:val="1"/>
      <w:numFmt w:val="decimal"/>
      <w:lvlText w:val="%2."/>
      <w:lvlJc w:val="left"/>
      <w:pPr>
        <w:ind w:left="1418" w:hanging="283"/>
      </w:pPr>
    </w:lvl>
    <w:lvl w:ilvl="2">
      <w:start w:val="1"/>
      <w:numFmt w:val="decimal"/>
      <w:lvlText w:val="%3."/>
      <w:lvlJc w:val="left"/>
      <w:pPr>
        <w:ind w:left="2127" w:hanging="283"/>
      </w:pPr>
    </w:lvl>
    <w:lvl w:ilvl="3">
      <w:start w:val="1"/>
      <w:numFmt w:val="decimal"/>
      <w:lvlText w:val="%4."/>
      <w:lvlJc w:val="left"/>
      <w:pPr>
        <w:ind w:left="2836" w:hanging="283"/>
      </w:pPr>
    </w:lvl>
    <w:lvl w:ilvl="4">
      <w:start w:val="1"/>
      <w:numFmt w:val="decimal"/>
      <w:lvlText w:val="%5."/>
      <w:lvlJc w:val="left"/>
      <w:pPr>
        <w:ind w:left="3545" w:hanging="283"/>
      </w:pPr>
    </w:lvl>
    <w:lvl w:ilvl="5">
      <w:start w:val="1"/>
      <w:numFmt w:val="decimal"/>
      <w:lvlText w:val="%6."/>
      <w:lvlJc w:val="left"/>
      <w:pPr>
        <w:ind w:left="4254" w:hanging="283"/>
      </w:pPr>
    </w:lvl>
    <w:lvl w:ilvl="6">
      <w:start w:val="1"/>
      <w:numFmt w:val="decimal"/>
      <w:lvlText w:val="%7."/>
      <w:lvlJc w:val="left"/>
      <w:pPr>
        <w:ind w:left="4963" w:hanging="283"/>
      </w:pPr>
    </w:lvl>
    <w:lvl w:ilvl="7">
      <w:start w:val="1"/>
      <w:numFmt w:val="decimal"/>
      <w:lvlText w:val="%8."/>
      <w:lvlJc w:val="left"/>
      <w:pPr>
        <w:ind w:left="5672" w:hanging="283"/>
      </w:pPr>
    </w:lvl>
    <w:lvl w:ilvl="8">
      <w:start w:val="1"/>
      <w:numFmt w:val="decimal"/>
      <w:lvlText w:val="%9."/>
      <w:lvlJc w:val="left"/>
      <w:pPr>
        <w:ind w:left="6381" w:hanging="283"/>
      </w:pPr>
    </w:lvl>
  </w:abstractNum>
  <w:abstractNum w:abstractNumId="3" w15:restartNumberingAfterBreak="0">
    <w:nsid w:val="44D30ACA"/>
    <w:multiLevelType w:val="multilevel"/>
    <w:tmpl w:val="36804E2E"/>
    <w:lvl w:ilvl="0">
      <w:start w:val="1"/>
      <w:numFmt w:val="decimal"/>
      <w:lvlText w:val="%1."/>
      <w:lvlJc w:val="left"/>
      <w:pPr>
        <w:ind w:left="709" w:hanging="283"/>
      </w:pPr>
    </w:lvl>
    <w:lvl w:ilvl="1">
      <w:start w:val="1"/>
      <w:numFmt w:val="decimal"/>
      <w:lvlText w:val="%2."/>
      <w:lvlJc w:val="left"/>
      <w:pPr>
        <w:ind w:left="1418" w:hanging="283"/>
      </w:pPr>
    </w:lvl>
    <w:lvl w:ilvl="2">
      <w:start w:val="1"/>
      <w:numFmt w:val="decimal"/>
      <w:lvlText w:val="%3."/>
      <w:lvlJc w:val="left"/>
      <w:pPr>
        <w:ind w:left="2127" w:hanging="283"/>
      </w:pPr>
    </w:lvl>
    <w:lvl w:ilvl="3">
      <w:start w:val="1"/>
      <w:numFmt w:val="decimal"/>
      <w:lvlText w:val="%4."/>
      <w:lvlJc w:val="left"/>
      <w:pPr>
        <w:ind w:left="2836" w:hanging="283"/>
      </w:pPr>
    </w:lvl>
    <w:lvl w:ilvl="4">
      <w:start w:val="1"/>
      <w:numFmt w:val="decimal"/>
      <w:lvlText w:val="%5."/>
      <w:lvlJc w:val="left"/>
      <w:pPr>
        <w:ind w:left="3545" w:hanging="283"/>
      </w:pPr>
    </w:lvl>
    <w:lvl w:ilvl="5">
      <w:start w:val="1"/>
      <w:numFmt w:val="decimal"/>
      <w:lvlText w:val="%6."/>
      <w:lvlJc w:val="left"/>
      <w:pPr>
        <w:ind w:left="4254" w:hanging="283"/>
      </w:pPr>
    </w:lvl>
    <w:lvl w:ilvl="6">
      <w:start w:val="1"/>
      <w:numFmt w:val="decimal"/>
      <w:lvlText w:val="%7."/>
      <w:lvlJc w:val="left"/>
      <w:pPr>
        <w:ind w:left="4963" w:hanging="283"/>
      </w:pPr>
    </w:lvl>
    <w:lvl w:ilvl="7">
      <w:start w:val="1"/>
      <w:numFmt w:val="decimal"/>
      <w:lvlText w:val="%8."/>
      <w:lvlJc w:val="left"/>
      <w:pPr>
        <w:ind w:left="5672" w:hanging="283"/>
      </w:pPr>
    </w:lvl>
    <w:lvl w:ilvl="8">
      <w:start w:val="1"/>
      <w:numFmt w:val="decimal"/>
      <w:lvlText w:val="%9."/>
      <w:lvlJc w:val="left"/>
      <w:pPr>
        <w:ind w:left="6381" w:hanging="283"/>
      </w:pPr>
    </w:lvl>
  </w:abstractNum>
  <w:abstractNum w:abstractNumId="4" w15:restartNumberingAfterBreak="0">
    <w:nsid w:val="4BF41C4D"/>
    <w:multiLevelType w:val="multilevel"/>
    <w:tmpl w:val="FC96BDE6"/>
    <w:lvl w:ilvl="0">
      <w:start w:val="1"/>
      <w:numFmt w:val="lowerLetter"/>
      <w:lvlText w:val="%1."/>
      <w:lvlJc w:val="left"/>
      <w:pPr>
        <w:ind w:left="709" w:hanging="283"/>
      </w:pPr>
    </w:lvl>
    <w:lvl w:ilvl="1">
      <w:start w:val="1"/>
      <w:numFmt w:val="lowerLetter"/>
      <w:lvlText w:val="%2."/>
      <w:lvlJc w:val="left"/>
      <w:pPr>
        <w:ind w:left="1418" w:hanging="283"/>
      </w:pPr>
    </w:lvl>
    <w:lvl w:ilvl="2">
      <w:start w:val="1"/>
      <w:numFmt w:val="lowerLetter"/>
      <w:lvlText w:val="%3."/>
      <w:lvlJc w:val="left"/>
      <w:pPr>
        <w:ind w:left="2127" w:hanging="283"/>
      </w:pPr>
    </w:lvl>
    <w:lvl w:ilvl="3">
      <w:start w:val="1"/>
      <w:numFmt w:val="lowerLetter"/>
      <w:lvlText w:val="%4."/>
      <w:lvlJc w:val="left"/>
      <w:pPr>
        <w:ind w:left="2836" w:hanging="283"/>
      </w:pPr>
    </w:lvl>
    <w:lvl w:ilvl="4">
      <w:start w:val="1"/>
      <w:numFmt w:val="lowerLetter"/>
      <w:lvlText w:val="%5."/>
      <w:lvlJc w:val="left"/>
      <w:pPr>
        <w:ind w:left="3545" w:hanging="283"/>
      </w:pPr>
    </w:lvl>
    <w:lvl w:ilvl="5">
      <w:start w:val="1"/>
      <w:numFmt w:val="lowerLetter"/>
      <w:lvlText w:val="%6."/>
      <w:lvlJc w:val="left"/>
      <w:pPr>
        <w:ind w:left="4254" w:hanging="283"/>
      </w:pPr>
    </w:lvl>
    <w:lvl w:ilvl="6">
      <w:start w:val="1"/>
      <w:numFmt w:val="lowerLetter"/>
      <w:lvlText w:val="%7."/>
      <w:lvlJc w:val="left"/>
      <w:pPr>
        <w:ind w:left="4963" w:hanging="283"/>
      </w:pPr>
    </w:lvl>
    <w:lvl w:ilvl="7">
      <w:start w:val="1"/>
      <w:numFmt w:val="lowerLetter"/>
      <w:lvlText w:val="%8."/>
      <w:lvlJc w:val="left"/>
      <w:pPr>
        <w:ind w:left="5672" w:hanging="283"/>
      </w:pPr>
    </w:lvl>
    <w:lvl w:ilvl="8">
      <w:start w:val="1"/>
      <w:numFmt w:val="lowerLetter"/>
      <w:lvlText w:val="%9."/>
      <w:lvlJc w:val="left"/>
      <w:pPr>
        <w:ind w:left="6381" w:hanging="283"/>
      </w:pPr>
    </w:lvl>
  </w:abstractNum>
  <w:abstractNum w:abstractNumId="5" w15:restartNumberingAfterBreak="0">
    <w:nsid w:val="4C9E0570"/>
    <w:multiLevelType w:val="multilevel"/>
    <w:tmpl w:val="8E689B8A"/>
    <w:lvl w:ilvl="0">
      <w:start w:val="1"/>
      <w:numFmt w:val="upperRoman"/>
      <w:lvlText w:val="%1."/>
      <w:lvlJc w:val="left"/>
      <w:pPr>
        <w:ind w:left="709" w:hanging="283"/>
      </w:pPr>
    </w:lvl>
    <w:lvl w:ilvl="1">
      <w:start w:val="1"/>
      <w:numFmt w:val="upperRoman"/>
      <w:lvlText w:val="%2."/>
      <w:lvlJc w:val="left"/>
      <w:pPr>
        <w:ind w:left="1418" w:hanging="283"/>
      </w:pPr>
    </w:lvl>
    <w:lvl w:ilvl="2">
      <w:start w:val="1"/>
      <w:numFmt w:val="upperRoman"/>
      <w:lvlText w:val="%3."/>
      <w:lvlJc w:val="left"/>
      <w:pPr>
        <w:ind w:left="2127" w:hanging="283"/>
      </w:pPr>
    </w:lvl>
    <w:lvl w:ilvl="3">
      <w:start w:val="1"/>
      <w:numFmt w:val="upperRoman"/>
      <w:lvlText w:val="%4."/>
      <w:lvlJc w:val="left"/>
      <w:pPr>
        <w:ind w:left="2836" w:hanging="283"/>
      </w:pPr>
    </w:lvl>
    <w:lvl w:ilvl="4">
      <w:start w:val="1"/>
      <w:numFmt w:val="upperRoman"/>
      <w:lvlText w:val="%5."/>
      <w:lvlJc w:val="left"/>
      <w:pPr>
        <w:ind w:left="3545" w:hanging="283"/>
      </w:pPr>
    </w:lvl>
    <w:lvl w:ilvl="5">
      <w:start w:val="1"/>
      <w:numFmt w:val="upperRoman"/>
      <w:lvlText w:val="%6."/>
      <w:lvlJc w:val="left"/>
      <w:pPr>
        <w:ind w:left="4254" w:hanging="283"/>
      </w:pPr>
    </w:lvl>
    <w:lvl w:ilvl="6">
      <w:start w:val="1"/>
      <w:numFmt w:val="upperRoman"/>
      <w:lvlText w:val="%7."/>
      <w:lvlJc w:val="left"/>
      <w:pPr>
        <w:ind w:left="4963" w:hanging="283"/>
      </w:pPr>
    </w:lvl>
    <w:lvl w:ilvl="7">
      <w:start w:val="1"/>
      <w:numFmt w:val="upperRoman"/>
      <w:lvlText w:val="%8."/>
      <w:lvlJc w:val="left"/>
      <w:pPr>
        <w:ind w:left="5672" w:hanging="283"/>
      </w:pPr>
    </w:lvl>
    <w:lvl w:ilvl="8">
      <w:start w:val="1"/>
      <w:numFmt w:val="upperRoman"/>
      <w:lvlText w:val="%9."/>
      <w:lvlJc w:val="left"/>
      <w:pPr>
        <w:ind w:left="6381" w:hanging="283"/>
      </w:pPr>
    </w:lvl>
  </w:abstractNum>
  <w:abstractNum w:abstractNumId="6" w15:restartNumberingAfterBreak="0">
    <w:nsid w:val="57063869"/>
    <w:multiLevelType w:val="multilevel"/>
    <w:tmpl w:val="96A81BF6"/>
    <w:lvl w:ilvl="0">
      <w:start w:val="1"/>
      <w:numFmt w:val="decimal"/>
      <w:lvlText w:val="%1."/>
      <w:lvlJc w:val="left"/>
      <w:pPr>
        <w:ind w:left="709" w:hanging="283"/>
      </w:pPr>
    </w:lvl>
    <w:lvl w:ilvl="1">
      <w:start w:val="1"/>
      <w:numFmt w:val="decimal"/>
      <w:lvlText w:val="%2."/>
      <w:lvlJc w:val="left"/>
      <w:pPr>
        <w:ind w:left="1418" w:hanging="283"/>
      </w:pPr>
    </w:lvl>
    <w:lvl w:ilvl="2">
      <w:start w:val="1"/>
      <w:numFmt w:val="decimal"/>
      <w:lvlText w:val="%3."/>
      <w:lvlJc w:val="left"/>
      <w:pPr>
        <w:ind w:left="2127" w:hanging="283"/>
      </w:pPr>
    </w:lvl>
    <w:lvl w:ilvl="3">
      <w:start w:val="1"/>
      <w:numFmt w:val="decimal"/>
      <w:lvlText w:val="%4."/>
      <w:lvlJc w:val="left"/>
      <w:pPr>
        <w:ind w:left="2836" w:hanging="283"/>
      </w:pPr>
    </w:lvl>
    <w:lvl w:ilvl="4">
      <w:start w:val="1"/>
      <w:numFmt w:val="decimal"/>
      <w:lvlText w:val="%5."/>
      <w:lvlJc w:val="left"/>
      <w:pPr>
        <w:ind w:left="3545" w:hanging="283"/>
      </w:pPr>
    </w:lvl>
    <w:lvl w:ilvl="5">
      <w:start w:val="1"/>
      <w:numFmt w:val="decimal"/>
      <w:lvlText w:val="%6."/>
      <w:lvlJc w:val="left"/>
      <w:pPr>
        <w:ind w:left="4254" w:hanging="283"/>
      </w:pPr>
    </w:lvl>
    <w:lvl w:ilvl="6">
      <w:start w:val="1"/>
      <w:numFmt w:val="decimal"/>
      <w:lvlText w:val="%7."/>
      <w:lvlJc w:val="left"/>
      <w:pPr>
        <w:ind w:left="4963" w:hanging="283"/>
      </w:pPr>
    </w:lvl>
    <w:lvl w:ilvl="7">
      <w:start w:val="1"/>
      <w:numFmt w:val="decimal"/>
      <w:lvlText w:val="%8."/>
      <w:lvlJc w:val="left"/>
      <w:pPr>
        <w:ind w:left="5672" w:hanging="283"/>
      </w:pPr>
    </w:lvl>
    <w:lvl w:ilvl="8">
      <w:start w:val="1"/>
      <w:numFmt w:val="decimal"/>
      <w:lvlText w:val="%9."/>
      <w:lvlJc w:val="left"/>
      <w:pPr>
        <w:ind w:left="6381" w:hanging="283"/>
      </w:pPr>
    </w:lvl>
  </w:abstractNum>
  <w:abstractNum w:abstractNumId="7" w15:restartNumberingAfterBreak="0">
    <w:nsid w:val="5C805549"/>
    <w:multiLevelType w:val="multilevel"/>
    <w:tmpl w:val="58F89B6C"/>
    <w:lvl w:ilvl="0">
      <w:start w:val="2"/>
      <w:numFmt w:val="upperRoman"/>
      <w:lvlText w:val="%1."/>
      <w:lvlJc w:val="left"/>
      <w:pPr>
        <w:ind w:left="709" w:hanging="283"/>
      </w:pPr>
    </w:lvl>
    <w:lvl w:ilvl="1">
      <w:start w:val="1"/>
      <w:numFmt w:val="upperRoman"/>
      <w:lvlText w:val="%2."/>
      <w:lvlJc w:val="left"/>
      <w:pPr>
        <w:ind w:left="1418" w:hanging="283"/>
      </w:pPr>
    </w:lvl>
    <w:lvl w:ilvl="2">
      <w:start w:val="1"/>
      <w:numFmt w:val="upperRoman"/>
      <w:lvlText w:val="%3."/>
      <w:lvlJc w:val="left"/>
      <w:pPr>
        <w:ind w:left="2127" w:hanging="283"/>
      </w:pPr>
    </w:lvl>
    <w:lvl w:ilvl="3">
      <w:start w:val="1"/>
      <w:numFmt w:val="upperRoman"/>
      <w:lvlText w:val="%4."/>
      <w:lvlJc w:val="left"/>
      <w:pPr>
        <w:ind w:left="2836" w:hanging="283"/>
      </w:pPr>
    </w:lvl>
    <w:lvl w:ilvl="4">
      <w:start w:val="1"/>
      <w:numFmt w:val="upperRoman"/>
      <w:lvlText w:val="%5."/>
      <w:lvlJc w:val="left"/>
      <w:pPr>
        <w:ind w:left="3545" w:hanging="283"/>
      </w:pPr>
    </w:lvl>
    <w:lvl w:ilvl="5">
      <w:start w:val="1"/>
      <w:numFmt w:val="upperRoman"/>
      <w:lvlText w:val="%6."/>
      <w:lvlJc w:val="left"/>
      <w:pPr>
        <w:ind w:left="4254" w:hanging="283"/>
      </w:pPr>
    </w:lvl>
    <w:lvl w:ilvl="6">
      <w:start w:val="1"/>
      <w:numFmt w:val="upperRoman"/>
      <w:lvlText w:val="%7."/>
      <w:lvlJc w:val="left"/>
      <w:pPr>
        <w:ind w:left="4963" w:hanging="283"/>
      </w:pPr>
    </w:lvl>
    <w:lvl w:ilvl="7">
      <w:start w:val="1"/>
      <w:numFmt w:val="upperRoman"/>
      <w:lvlText w:val="%8."/>
      <w:lvlJc w:val="left"/>
      <w:pPr>
        <w:ind w:left="5672" w:hanging="283"/>
      </w:pPr>
    </w:lvl>
    <w:lvl w:ilvl="8">
      <w:start w:val="1"/>
      <w:numFmt w:val="upperRoman"/>
      <w:lvlText w:val="%9."/>
      <w:lvlJc w:val="left"/>
      <w:pPr>
        <w:ind w:left="6381" w:hanging="283"/>
      </w:pPr>
    </w:lvl>
  </w:abstractNum>
  <w:abstractNum w:abstractNumId="8" w15:restartNumberingAfterBreak="0">
    <w:nsid w:val="743E35A8"/>
    <w:multiLevelType w:val="multilevel"/>
    <w:tmpl w:val="7C8EB8AE"/>
    <w:lvl w:ilvl="0">
      <w:start w:val="3"/>
      <w:numFmt w:val="upperRoman"/>
      <w:lvlText w:val="%1."/>
      <w:lvlJc w:val="left"/>
      <w:pPr>
        <w:ind w:left="709" w:hanging="283"/>
      </w:pPr>
    </w:lvl>
    <w:lvl w:ilvl="1">
      <w:start w:val="1"/>
      <w:numFmt w:val="upperRoman"/>
      <w:lvlText w:val="%2."/>
      <w:lvlJc w:val="left"/>
      <w:pPr>
        <w:ind w:left="1418" w:hanging="283"/>
      </w:pPr>
    </w:lvl>
    <w:lvl w:ilvl="2">
      <w:start w:val="1"/>
      <w:numFmt w:val="upperRoman"/>
      <w:lvlText w:val="%3."/>
      <w:lvlJc w:val="left"/>
      <w:pPr>
        <w:ind w:left="2127" w:hanging="283"/>
      </w:pPr>
    </w:lvl>
    <w:lvl w:ilvl="3">
      <w:start w:val="1"/>
      <w:numFmt w:val="upperRoman"/>
      <w:lvlText w:val="%4."/>
      <w:lvlJc w:val="left"/>
      <w:pPr>
        <w:ind w:left="2836" w:hanging="283"/>
      </w:pPr>
    </w:lvl>
    <w:lvl w:ilvl="4">
      <w:start w:val="1"/>
      <w:numFmt w:val="upperRoman"/>
      <w:lvlText w:val="%5."/>
      <w:lvlJc w:val="left"/>
      <w:pPr>
        <w:ind w:left="3545" w:hanging="283"/>
      </w:pPr>
    </w:lvl>
    <w:lvl w:ilvl="5">
      <w:start w:val="1"/>
      <w:numFmt w:val="upperRoman"/>
      <w:lvlText w:val="%6."/>
      <w:lvlJc w:val="left"/>
      <w:pPr>
        <w:ind w:left="4254" w:hanging="283"/>
      </w:pPr>
    </w:lvl>
    <w:lvl w:ilvl="6">
      <w:start w:val="1"/>
      <w:numFmt w:val="upperRoman"/>
      <w:lvlText w:val="%7."/>
      <w:lvlJc w:val="left"/>
      <w:pPr>
        <w:ind w:left="4963" w:hanging="283"/>
      </w:pPr>
    </w:lvl>
    <w:lvl w:ilvl="7">
      <w:start w:val="1"/>
      <w:numFmt w:val="upperRoman"/>
      <w:lvlText w:val="%8."/>
      <w:lvlJc w:val="left"/>
      <w:pPr>
        <w:ind w:left="5672" w:hanging="283"/>
      </w:pPr>
    </w:lvl>
    <w:lvl w:ilvl="8">
      <w:start w:val="1"/>
      <w:numFmt w:val="upperRoman"/>
      <w:lvlText w:val="%9."/>
      <w:lvlJc w:val="left"/>
      <w:pPr>
        <w:ind w:left="6381" w:hanging="283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5DD"/>
    <w:rsid w:val="00110541"/>
    <w:rsid w:val="00252A2A"/>
    <w:rsid w:val="00267B4D"/>
    <w:rsid w:val="00295EF4"/>
    <w:rsid w:val="00554751"/>
    <w:rsid w:val="005C0E90"/>
    <w:rsid w:val="00613840"/>
    <w:rsid w:val="006246CA"/>
    <w:rsid w:val="00685D91"/>
    <w:rsid w:val="007C1DBE"/>
    <w:rsid w:val="008D2F7F"/>
    <w:rsid w:val="00992333"/>
    <w:rsid w:val="00A17754"/>
    <w:rsid w:val="00BC2791"/>
    <w:rsid w:val="00C4049C"/>
    <w:rsid w:val="00D5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7F76C"/>
  <w15:chartTrackingRefBased/>
  <w15:docId w15:val="{22419A93-42D7-43D8-B465-B9F2B1715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7754"/>
    <w:pPr>
      <w:suppressAutoHyphens/>
    </w:pPr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505DD"/>
    <w:pPr>
      <w:suppressAutoHyphens/>
      <w:autoSpaceDN w:val="0"/>
      <w:spacing w:after="0" w:line="240" w:lineRule="auto"/>
    </w:pPr>
    <w:rPr>
      <w:rFonts w:ascii="Liberation Serif" w:eastAsia="Noto Serif CJK SC" w:hAnsi="Liberation Serif" w:cs="Noto Sans Devanagari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D505DD"/>
    <w:pPr>
      <w:spacing w:after="140" w:line="276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04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4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3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4535D-1AF0-4EE3-A421-980705EB0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727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Szczepańska</dc:creator>
  <cp:keywords/>
  <dc:description/>
  <cp:lastModifiedBy>Magdalena Kosminska</cp:lastModifiedBy>
  <cp:revision>7</cp:revision>
  <cp:lastPrinted>2025-11-28T07:57:00Z</cp:lastPrinted>
  <dcterms:created xsi:type="dcterms:W3CDTF">2025-11-24T09:19:00Z</dcterms:created>
  <dcterms:modified xsi:type="dcterms:W3CDTF">2025-11-28T12:31:00Z</dcterms:modified>
</cp:coreProperties>
</file>